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C9" w:rsidRPr="00DD4C94" w:rsidRDefault="004658C9" w:rsidP="001B1A55">
      <w:pPr>
        <w:tabs>
          <w:tab w:val="left" w:pos="1125"/>
          <w:tab w:val="right" w:pos="9900"/>
        </w:tabs>
      </w:pPr>
      <w:r w:rsidRPr="00F566B1">
        <w:rPr>
          <w:sz w:val="36"/>
        </w:rPr>
        <w:t xml:space="preserve">   </w:t>
      </w:r>
    </w:p>
    <w:tbl>
      <w:tblPr>
        <w:tblW w:w="10080" w:type="dxa"/>
        <w:tblInd w:w="468" w:type="dxa"/>
        <w:tblLayout w:type="fixed"/>
        <w:tblLook w:val="0000"/>
      </w:tblPr>
      <w:tblGrid>
        <w:gridCol w:w="2901"/>
        <w:gridCol w:w="708"/>
        <w:gridCol w:w="1560"/>
        <w:gridCol w:w="2457"/>
        <w:gridCol w:w="720"/>
        <w:gridCol w:w="1734"/>
      </w:tblGrid>
      <w:tr w:rsidR="004658C9" w:rsidRPr="00F566B1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58C9" w:rsidRPr="00DD4C94" w:rsidRDefault="004658C9" w:rsidP="0047559E">
            <w:pPr>
              <w:rPr>
                <w:b/>
                <w:bCs/>
                <w:sz w:val="24"/>
                <w:szCs w:val="24"/>
              </w:rPr>
            </w:pPr>
          </w:p>
          <w:p w:rsidR="004658C9" w:rsidRPr="00F566B1" w:rsidRDefault="004658C9" w:rsidP="001B1A5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DD4C94">
              <w:rPr>
                <w:b/>
                <w:bCs/>
                <w:sz w:val="24"/>
                <w:szCs w:val="24"/>
                <w:u w:val="single"/>
              </w:rPr>
              <w:t xml:space="preserve">ТАРИФНЫЕ ЗОНЫ </w:t>
            </w:r>
            <w:r w:rsidR="00D86C19" w:rsidRPr="00DD4C94">
              <w:rPr>
                <w:b/>
                <w:bCs/>
                <w:sz w:val="24"/>
                <w:szCs w:val="24"/>
                <w:u w:val="single"/>
              </w:rPr>
              <w:t>ДЛЯ</w:t>
            </w:r>
            <w:r w:rsidRPr="00DD4C94">
              <w:rPr>
                <w:b/>
                <w:bCs/>
                <w:sz w:val="24"/>
                <w:szCs w:val="24"/>
                <w:u w:val="single"/>
              </w:rPr>
              <w:t xml:space="preserve"> ДОСТАВКИ ПО РОССИИ</w:t>
            </w:r>
          </w:p>
          <w:p w:rsidR="004658C9" w:rsidRPr="00F566B1" w:rsidRDefault="004658C9" w:rsidP="0047559E">
            <w:pPr>
              <w:rPr>
                <w:bCs/>
                <w:sz w:val="18"/>
                <w:szCs w:val="18"/>
              </w:rPr>
            </w:pPr>
          </w:p>
        </w:tc>
      </w:tr>
      <w:tr w:rsidR="004658C9" w:rsidRPr="00F566B1" w:rsidTr="00AE5A92">
        <w:trPr>
          <w:trHeight w:val="525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58C9" w:rsidRPr="00F566B1" w:rsidRDefault="004658C9" w:rsidP="0047559E">
            <w:pPr>
              <w:jc w:val="center"/>
              <w:rPr>
                <w:bCs/>
                <w:sz w:val="16"/>
                <w:szCs w:val="16"/>
              </w:rPr>
            </w:pPr>
            <w:r w:rsidRPr="00F566B1">
              <w:rPr>
                <w:bCs/>
                <w:sz w:val="16"/>
                <w:szCs w:val="16"/>
              </w:rPr>
              <w:t>ГОРОД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58C9" w:rsidRPr="00F566B1" w:rsidRDefault="004658C9" w:rsidP="0047559E">
            <w:pPr>
              <w:jc w:val="center"/>
              <w:rPr>
                <w:bCs/>
                <w:sz w:val="16"/>
                <w:szCs w:val="16"/>
              </w:rPr>
            </w:pPr>
            <w:r w:rsidRPr="00F566B1">
              <w:rPr>
                <w:bCs/>
                <w:sz w:val="16"/>
                <w:szCs w:val="16"/>
              </w:rPr>
              <w:t>ЗОНА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8C9" w:rsidRPr="00F566B1" w:rsidRDefault="004658C9" w:rsidP="001B1A55">
            <w:pPr>
              <w:jc w:val="center"/>
              <w:rPr>
                <w:bCs/>
                <w:sz w:val="16"/>
                <w:szCs w:val="16"/>
              </w:rPr>
            </w:pPr>
            <w:r w:rsidRPr="00F566B1">
              <w:rPr>
                <w:bCs/>
                <w:sz w:val="16"/>
                <w:szCs w:val="16"/>
              </w:rPr>
              <w:t>СРОК ДОСТАВКИ</w:t>
            </w:r>
          </w:p>
          <w:p w:rsidR="004658C9" w:rsidRPr="00F566B1" w:rsidRDefault="004658C9" w:rsidP="001B1A5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58C9" w:rsidRPr="00F566B1" w:rsidRDefault="004658C9" w:rsidP="0047559E">
            <w:pPr>
              <w:jc w:val="center"/>
              <w:rPr>
                <w:bCs/>
                <w:sz w:val="16"/>
                <w:szCs w:val="16"/>
              </w:rPr>
            </w:pPr>
            <w:r w:rsidRPr="00F566B1">
              <w:rPr>
                <w:bCs/>
                <w:sz w:val="16"/>
                <w:szCs w:val="16"/>
              </w:rPr>
              <w:t>ГОРОД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58C9" w:rsidRPr="00F566B1" w:rsidRDefault="004658C9" w:rsidP="0047559E">
            <w:pPr>
              <w:jc w:val="center"/>
              <w:rPr>
                <w:bCs/>
                <w:sz w:val="16"/>
                <w:szCs w:val="16"/>
              </w:rPr>
            </w:pPr>
            <w:r w:rsidRPr="00F566B1">
              <w:rPr>
                <w:bCs/>
                <w:sz w:val="16"/>
                <w:szCs w:val="16"/>
              </w:rPr>
              <w:t>ЗОНА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8C9" w:rsidRPr="00F566B1" w:rsidRDefault="004658C9" w:rsidP="001B1A55">
            <w:pPr>
              <w:jc w:val="center"/>
              <w:rPr>
                <w:bCs/>
                <w:sz w:val="16"/>
                <w:szCs w:val="16"/>
              </w:rPr>
            </w:pPr>
            <w:r w:rsidRPr="00F566B1">
              <w:rPr>
                <w:bCs/>
                <w:sz w:val="16"/>
                <w:szCs w:val="16"/>
              </w:rPr>
              <w:t>СРОК ДОСТАВКИ</w:t>
            </w:r>
          </w:p>
          <w:p w:rsidR="004658C9" w:rsidRPr="00F566B1" w:rsidRDefault="004658C9" w:rsidP="001B1A5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Абакан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Нижний Тагил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3-5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Анадырь 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66B1">
              <w:rPr>
                <w:rFonts w:ascii="Calibri" w:hAnsi="Calibri"/>
                <w:b/>
                <w:sz w:val="16"/>
                <w:szCs w:val="16"/>
              </w:rPr>
              <w:t>по запросу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Новокузнецк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3-4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Архангельск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Новороссийск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Астрахань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Новосибирск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Барнаул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Новый Уренгой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4-5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Белгород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Норильск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4-5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Биробиджан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Ноябрьск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4-5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Благовещенск (Амурская обл.)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Омск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Братск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Орел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Брянск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Оренбург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Великий Новгород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Пенза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Владивосток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Пермь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Владикавказ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Петрозаводск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2-4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Владимир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Петропавловск-Камчатский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4-6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Волгоград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Псков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3-4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Вологда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Пятигорск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3-4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Воронеж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Ростов-на-Дону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Горно-Алтайск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4-6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Рязань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Грозный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4-7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Салехард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4-6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Екатеринбург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Самара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Иваново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Саранск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Ижевск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Саратов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Иркутск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Смоленск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4D2F21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4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Йошкар-Ола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Симферополь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2-3</w:t>
            </w:r>
            <w:bookmarkStart w:id="0" w:name="_GoBack"/>
            <w:bookmarkEnd w:id="0"/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Казань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Сочи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Калининград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Ставрополь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Калуга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Стерлитамак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3-5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Кемерово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Сургут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3-4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Киров (</w:t>
            </w:r>
            <w:proofErr w:type="gramStart"/>
            <w:r w:rsidRPr="00F566B1">
              <w:rPr>
                <w:b/>
                <w:bCs/>
                <w:sz w:val="16"/>
                <w:szCs w:val="16"/>
              </w:rPr>
              <w:t>Кировская</w:t>
            </w:r>
            <w:proofErr w:type="gramEnd"/>
            <w:r w:rsidRPr="00F566B1">
              <w:rPr>
                <w:b/>
                <w:bCs/>
                <w:sz w:val="16"/>
                <w:szCs w:val="16"/>
              </w:rPr>
              <w:t xml:space="preserve"> обл.)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Сыктывкар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87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Кострома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Таганрог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3-5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Краснодар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Тамбов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Красноярск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Тверь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Курган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Тольятти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Курск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Томск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Кызыл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4-5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Тула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Липецк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Тюмень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Магадан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6-7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Улан-Удэ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3-4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Магнитогорск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Ульяновск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2-4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Майкоп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Уфа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Махачкала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Хабаровск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Минеральные Воды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Ханты-Мансийск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3-5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F566B1">
              <w:rPr>
                <w:b/>
                <w:bCs/>
                <w:sz w:val="16"/>
                <w:szCs w:val="16"/>
              </w:rPr>
              <w:t>Мирный</w:t>
            </w:r>
            <w:proofErr w:type="gramEnd"/>
            <w:r w:rsidRPr="00F566B1">
              <w:rPr>
                <w:b/>
                <w:bCs/>
                <w:sz w:val="16"/>
                <w:szCs w:val="16"/>
              </w:rPr>
              <w:t xml:space="preserve"> (Саха)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6-9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Мурманск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Челябинск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Набережные Челны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Череповец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Надым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6-7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Черкесск 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3-4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Назрань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4-6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Чита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3-4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Нальчик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Элиста 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4-5</w:t>
            </w:r>
          </w:p>
        </w:tc>
      </w:tr>
      <w:tr w:rsidR="00165882" w:rsidRPr="00F566B1" w:rsidTr="00B34845">
        <w:trPr>
          <w:trHeight w:val="195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Нарьян-Мар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4-6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Южно-Сахалинск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3-5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Нижневартовск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432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Якутск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3-5</w:t>
            </w:r>
          </w:p>
        </w:tc>
      </w:tr>
      <w:tr w:rsidR="00165882" w:rsidRPr="00F566B1" w:rsidTr="00B34845">
        <w:trPr>
          <w:trHeight w:val="17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165882">
              <w:rPr>
                <w:b/>
                <w:bCs/>
                <w:sz w:val="16"/>
                <w:szCs w:val="16"/>
              </w:rPr>
              <w:t>Нижний Новгород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bCs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Ярославль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82" w:rsidRPr="00F566B1" w:rsidRDefault="00165882" w:rsidP="00B3484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6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882" w:rsidRPr="00F566B1" w:rsidRDefault="00165882" w:rsidP="00B34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6B1">
              <w:rPr>
                <w:rFonts w:ascii="Arial" w:hAnsi="Arial" w:cs="Arial"/>
                <w:b/>
                <w:sz w:val="16"/>
                <w:szCs w:val="16"/>
              </w:rPr>
              <w:t>2-3</w:t>
            </w:r>
          </w:p>
        </w:tc>
      </w:tr>
    </w:tbl>
    <w:p w:rsidR="00C368A7" w:rsidRDefault="00C368A7" w:rsidP="00BD4A29">
      <w:pPr>
        <w:overflowPunct/>
        <w:autoSpaceDE/>
        <w:autoSpaceDN/>
        <w:adjustRightInd/>
        <w:ind w:left="360"/>
        <w:jc w:val="center"/>
        <w:textAlignment w:val="auto"/>
        <w:rPr>
          <w:b/>
          <w:iCs/>
          <w:sz w:val="24"/>
          <w:szCs w:val="24"/>
        </w:rPr>
      </w:pPr>
    </w:p>
    <w:p w:rsidR="00B33D0C" w:rsidRDefault="00B33D0C" w:rsidP="00BD4A29">
      <w:pPr>
        <w:overflowPunct/>
        <w:autoSpaceDE/>
        <w:autoSpaceDN/>
        <w:adjustRightInd/>
        <w:ind w:left="360"/>
        <w:jc w:val="center"/>
        <w:textAlignment w:val="auto"/>
        <w:rPr>
          <w:b/>
          <w:iCs/>
          <w:sz w:val="24"/>
          <w:szCs w:val="24"/>
        </w:rPr>
      </w:pPr>
    </w:p>
    <w:p w:rsidR="00E62E5D" w:rsidRDefault="004218D5" w:rsidP="00BD4A29">
      <w:pPr>
        <w:overflowPunct/>
        <w:autoSpaceDE/>
        <w:autoSpaceDN/>
        <w:adjustRightInd/>
        <w:ind w:left="360"/>
        <w:jc w:val="center"/>
        <w:textAlignment w:val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т</w:t>
      </w:r>
      <w:r w:rsidRPr="004218D5">
        <w:rPr>
          <w:b/>
          <w:iCs/>
          <w:sz w:val="24"/>
          <w:szCs w:val="24"/>
        </w:rPr>
        <w:t>арифы указаны в белорусских рублях</w:t>
      </w:r>
    </w:p>
    <w:p w:rsidR="00BD4A29" w:rsidRPr="00F566B1" w:rsidRDefault="00BD4A29" w:rsidP="00BD4A29">
      <w:pPr>
        <w:overflowPunct/>
        <w:autoSpaceDE/>
        <w:autoSpaceDN/>
        <w:adjustRightInd/>
        <w:ind w:left="360"/>
        <w:jc w:val="center"/>
        <w:textAlignment w:val="auto"/>
        <w:rPr>
          <w:b/>
          <w:iCs/>
          <w:sz w:val="24"/>
          <w:szCs w:val="24"/>
          <w:u w:val="single"/>
        </w:rPr>
      </w:pPr>
      <w:r w:rsidRPr="00F566B1">
        <w:rPr>
          <w:b/>
          <w:iCs/>
          <w:sz w:val="24"/>
          <w:szCs w:val="24"/>
          <w:u w:val="single"/>
        </w:rPr>
        <w:t>ТАРИФЫ НА ДОСТАВКУ ПО РОССИИ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9"/>
        <w:gridCol w:w="823"/>
        <w:gridCol w:w="822"/>
        <w:gridCol w:w="822"/>
        <w:gridCol w:w="827"/>
        <w:gridCol w:w="823"/>
        <w:gridCol w:w="795"/>
        <w:gridCol w:w="795"/>
        <w:gridCol w:w="795"/>
        <w:gridCol w:w="795"/>
        <w:gridCol w:w="795"/>
        <w:gridCol w:w="795"/>
        <w:gridCol w:w="795"/>
      </w:tblGrid>
      <w:tr w:rsidR="00DC0CA2" w:rsidRPr="00F566B1" w:rsidTr="00C368A7">
        <w:tc>
          <w:tcPr>
            <w:tcW w:w="1189" w:type="dxa"/>
            <w:shd w:val="clear" w:color="auto" w:fill="auto"/>
          </w:tcPr>
          <w:p w:rsidR="00DC0CA2" w:rsidRPr="00C368A7" w:rsidRDefault="005F6AF2" w:rsidP="00D64186">
            <w:pPr>
              <w:overflowPunct/>
              <w:autoSpaceDE/>
              <w:autoSpaceDN/>
              <w:adjustRightInd/>
              <w:textAlignment w:val="auto"/>
              <w:rPr>
                <w:b/>
                <w:iCs/>
                <w:sz w:val="14"/>
                <w:szCs w:val="14"/>
              </w:rPr>
            </w:pPr>
            <w:r w:rsidRPr="00C368A7">
              <w:rPr>
                <w:b/>
                <w:iCs/>
                <w:sz w:val="14"/>
                <w:szCs w:val="14"/>
              </w:rPr>
              <w:t>Вес отправления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C0CA2" w:rsidRPr="00F566B1" w:rsidRDefault="00DC0CA2" w:rsidP="00C368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Cs/>
                <w:sz w:val="14"/>
                <w:szCs w:val="14"/>
              </w:rPr>
            </w:pPr>
            <w:r w:rsidRPr="00F566B1">
              <w:rPr>
                <w:b/>
                <w:iCs/>
                <w:sz w:val="14"/>
                <w:szCs w:val="14"/>
              </w:rPr>
              <w:t>ЗОНА 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C0CA2" w:rsidRPr="00F566B1" w:rsidRDefault="00DC0CA2" w:rsidP="00C368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Cs/>
                <w:sz w:val="14"/>
                <w:szCs w:val="14"/>
              </w:rPr>
            </w:pPr>
            <w:r w:rsidRPr="00F566B1">
              <w:rPr>
                <w:b/>
                <w:iCs/>
                <w:sz w:val="14"/>
                <w:szCs w:val="14"/>
              </w:rPr>
              <w:t>ЗОНА 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C0CA2" w:rsidRPr="00F566B1" w:rsidRDefault="00DC0CA2" w:rsidP="00C368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Cs/>
                <w:sz w:val="14"/>
                <w:szCs w:val="14"/>
              </w:rPr>
            </w:pPr>
            <w:r w:rsidRPr="00F566B1">
              <w:rPr>
                <w:b/>
                <w:iCs/>
                <w:sz w:val="14"/>
                <w:szCs w:val="14"/>
              </w:rPr>
              <w:t>ЗОНА 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C0CA2" w:rsidRPr="00F566B1" w:rsidRDefault="00DC0CA2" w:rsidP="00C368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Cs/>
                <w:sz w:val="14"/>
                <w:szCs w:val="14"/>
              </w:rPr>
            </w:pPr>
            <w:r w:rsidRPr="00F566B1">
              <w:rPr>
                <w:b/>
                <w:iCs/>
                <w:sz w:val="14"/>
                <w:szCs w:val="14"/>
              </w:rPr>
              <w:t>ЗОНА</w:t>
            </w:r>
            <w:proofErr w:type="gramStart"/>
            <w:r w:rsidRPr="00F566B1">
              <w:rPr>
                <w:b/>
                <w:i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DC0CA2" w:rsidRPr="00F566B1" w:rsidRDefault="00DC0CA2" w:rsidP="00C368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Cs/>
                <w:sz w:val="14"/>
                <w:szCs w:val="14"/>
              </w:rPr>
            </w:pPr>
            <w:r w:rsidRPr="00F566B1">
              <w:rPr>
                <w:b/>
                <w:iCs/>
                <w:sz w:val="14"/>
                <w:szCs w:val="14"/>
              </w:rPr>
              <w:t>ЗОНА 5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F566B1" w:rsidRDefault="00DC0CA2" w:rsidP="00C368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Cs/>
                <w:sz w:val="14"/>
                <w:szCs w:val="14"/>
              </w:rPr>
            </w:pPr>
            <w:r w:rsidRPr="00F566B1">
              <w:rPr>
                <w:b/>
                <w:iCs/>
                <w:sz w:val="14"/>
                <w:szCs w:val="14"/>
              </w:rPr>
              <w:t>ЗОНА 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F566B1" w:rsidRDefault="00DC0CA2" w:rsidP="00C368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Cs/>
                <w:sz w:val="14"/>
                <w:szCs w:val="14"/>
              </w:rPr>
            </w:pPr>
            <w:r w:rsidRPr="00F566B1">
              <w:rPr>
                <w:b/>
                <w:iCs/>
                <w:sz w:val="14"/>
                <w:szCs w:val="14"/>
              </w:rPr>
              <w:t>ЗОНА 7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F566B1" w:rsidRDefault="00DC0CA2" w:rsidP="00C368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Cs/>
                <w:sz w:val="14"/>
                <w:szCs w:val="14"/>
              </w:rPr>
            </w:pPr>
            <w:r w:rsidRPr="00F566B1">
              <w:rPr>
                <w:b/>
                <w:iCs/>
                <w:sz w:val="14"/>
                <w:szCs w:val="14"/>
              </w:rPr>
              <w:t>ЗОНА 8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F566B1" w:rsidRDefault="00DC0CA2" w:rsidP="00C368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Cs/>
                <w:sz w:val="14"/>
                <w:szCs w:val="14"/>
              </w:rPr>
            </w:pPr>
            <w:r w:rsidRPr="00F566B1">
              <w:rPr>
                <w:b/>
                <w:iCs/>
                <w:sz w:val="14"/>
                <w:szCs w:val="14"/>
              </w:rPr>
              <w:t>ЗОНА 9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F566B1" w:rsidRDefault="00DC0CA2" w:rsidP="00C368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Cs/>
                <w:sz w:val="14"/>
                <w:szCs w:val="14"/>
              </w:rPr>
            </w:pPr>
            <w:r w:rsidRPr="00F566B1">
              <w:rPr>
                <w:b/>
                <w:iCs/>
                <w:sz w:val="14"/>
                <w:szCs w:val="14"/>
              </w:rPr>
              <w:t>ЗОНА 10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F566B1" w:rsidRDefault="00DC0CA2" w:rsidP="00C368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Cs/>
                <w:sz w:val="14"/>
                <w:szCs w:val="14"/>
              </w:rPr>
            </w:pPr>
            <w:r w:rsidRPr="00F566B1">
              <w:rPr>
                <w:b/>
                <w:iCs/>
                <w:sz w:val="14"/>
                <w:szCs w:val="14"/>
              </w:rPr>
              <w:t>ЗОНА 11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F566B1" w:rsidRDefault="00DC0CA2" w:rsidP="00C368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Cs/>
                <w:sz w:val="14"/>
                <w:szCs w:val="14"/>
              </w:rPr>
            </w:pPr>
            <w:r w:rsidRPr="00F566B1">
              <w:rPr>
                <w:b/>
                <w:iCs/>
                <w:sz w:val="14"/>
                <w:szCs w:val="14"/>
              </w:rPr>
              <w:t>ЗОНА 12</w:t>
            </w:r>
          </w:p>
        </w:tc>
      </w:tr>
      <w:tr w:rsidR="00DC0CA2" w:rsidRPr="00F566B1" w:rsidTr="004218D5">
        <w:trPr>
          <w:trHeight w:val="64"/>
        </w:trPr>
        <w:tc>
          <w:tcPr>
            <w:tcW w:w="1189" w:type="dxa"/>
            <w:shd w:val="clear" w:color="auto" w:fill="auto"/>
            <w:vAlign w:val="center"/>
          </w:tcPr>
          <w:p w:rsidR="00DC0CA2" w:rsidRPr="00F566B1" w:rsidRDefault="005F6AF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Cs/>
                <w:sz w:val="16"/>
                <w:szCs w:val="16"/>
              </w:rPr>
            </w:pPr>
            <w:r w:rsidRPr="00F566B1">
              <w:rPr>
                <w:b/>
                <w:iCs/>
                <w:sz w:val="16"/>
                <w:szCs w:val="16"/>
              </w:rPr>
              <w:t>до 0,5 кг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28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29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33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42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43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45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48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50</w:t>
            </w:r>
          </w:p>
        </w:tc>
      </w:tr>
      <w:tr w:rsidR="00DC0CA2" w:rsidRPr="00F566B1" w:rsidTr="004218D5">
        <w:tc>
          <w:tcPr>
            <w:tcW w:w="1189" w:type="dxa"/>
            <w:shd w:val="clear" w:color="auto" w:fill="auto"/>
            <w:vAlign w:val="center"/>
          </w:tcPr>
          <w:p w:rsidR="00DC0CA2" w:rsidRPr="00F566B1" w:rsidRDefault="005F6AF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Cs/>
                <w:sz w:val="16"/>
                <w:szCs w:val="16"/>
              </w:rPr>
            </w:pPr>
            <w:r w:rsidRPr="00F566B1">
              <w:rPr>
                <w:b/>
                <w:iCs/>
                <w:sz w:val="16"/>
                <w:szCs w:val="16"/>
              </w:rPr>
              <w:t>0,5-1,0 кг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35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38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42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44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57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63</w:t>
            </w:r>
          </w:p>
        </w:tc>
      </w:tr>
      <w:tr w:rsidR="00DC0CA2" w:rsidRPr="00F566B1" w:rsidTr="004218D5">
        <w:tc>
          <w:tcPr>
            <w:tcW w:w="1189" w:type="dxa"/>
            <w:shd w:val="clear" w:color="auto" w:fill="auto"/>
            <w:vAlign w:val="center"/>
          </w:tcPr>
          <w:p w:rsidR="00DC0CA2" w:rsidRPr="00F566B1" w:rsidRDefault="005F6AF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Cs/>
                <w:sz w:val="16"/>
                <w:szCs w:val="16"/>
              </w:rPr>
            </w:pPr>
            <w:r w:rsidRPr="00F566B1">
              <w:rPr>
                <w:b/>
                <w:iCs/>
                <w:sz w:val="16"/>
                <w:szCs w:val="16"/>
              </w:rPr>
              <w:t>+1 кг до 50кг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4,5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5,5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C0CA2" w:rsidRPr="006E7534" w:rsidRDefault="00D2345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C0CA2" w:rsidRPr="006E7534" w:rsidRDefault="00B55EEB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 w:rsidRPr="006E7534">
              <w:rPr>
                <w:iCs/>
                <w:sz w:val="16"/>
                <w:szCs w:val="16"/>
              </w:rPr>
              <w:t>6</w:t>
            </w:r>
            <w:r w:rsidR="00A92482">
              <w:rPr>
                <w:iCs/>
                <w:sz w:val="16"/>
                <w:szCs w:val="16"/>
              </w:rPr>
              <w:t>,5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6E7534" w:rsidRDefault="00D2345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7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7,5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C0CA2" w:rsidRPr="006E7534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12</w:t>
            </w:r>
          </w:p>
        </w:tc>
      </w:tr>
      <w:tr w:rsidR="00A92482" w:rsidRPr="00404183" w:rsidTr="004218D5">
        <w:tc>
          <w:tcPr>
            <w:tcW w:w="1189" w:type="dxa"/>
            <w:shd w:val="clear" w:color="auto" w:fill="auto"/>
            <w:vAlign w:val="center"/>
          </w:tcPr>
          <w:p w:rsidR="00A92482" w:rsidRPr="00404183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Cs/>
                <w:sz w:val="16"/>
                <w:szCs w:val="16"/>
              </w:rPr>
            </w:pPr>
            <w:r w:rsidRPr="00404183">
              <w:rPr>
                <w:b/>
                <w:iCs/>
                <w:sz w:val="16"/>
                <w:szCs w:val="16"/>
              </w:rPr>
              <w:t>50 кг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2482" w:rsidRPr="00D23633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246,5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92482" w:rsidRPr="00D23633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273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92482" w:rsidRPr="00D23633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299,5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92482" w:rsidRPr="00D23633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326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2482" w:rsidRPr="00D23633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353,5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92482" w:rsidRPr="00D23633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381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92482" w:rsidRPr="00D23633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409,5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92482" w:rsidRPr="00D23633" w:rsidRDefault="00A92482" w:rsidP="004218D5">
            <w:pPr>
              <w:jc w:val="center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436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92482" w:rsidRPr="00D23633" w:rsidRDefault="00A92482" w:rsidP="004218D5">
            <w:pPr>
              <w:jc w:val="center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487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92482" w:rsidRPr="00D23633" w:rsidRDefault="00A92482" w:rsidP="004218D5">
            <w:pPr>
              <w:jc w:val="center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540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92482" w:rsidRPr="00D23633" w:rsidRDefault="00A92482" w:rsidP="004218D5">
            <w:pPr>
              <w:jc w:val="center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596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92482" w:rsidRPr="00D23633" w:rsidRDefault="00A92482" w:rsidP="004218D5">
            <w:pPr>
              <w:jc w:val="center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651</w:t>
            </w:r>
          </w:p>
        </w:tc>
      </w:tr>
      <w:tr w:rsidR="00A92482" w:rsidRPr="00404183" w:rsidTr="004218D5">
        <w:tc>
          <w:tcPr>
            <w:tcW w:w="1189" w:type="dxa"/>
            <w:shd w:val="clear" w:color="auto" w:fill="auto"/>
            <w:vAlign w:val="center"/>
          </w:tcPr>
          <w:p w:rsidR="00A92482" w:rsidRPr="00404183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Cs/>
                <w:sz w:val="16"/>
                <w:szCs w:val="16"/>
              </w:rPr>
            </w:pPr>
            <w:r w:rsidRPr="00404183">
              <w:rPr>
                <w:b/>
                <w:iCs/>
                <w:sz w:val="16"/>
                <w:szCs w:val="16"/>
              </w:rPr>
              <w:t>+1 кг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2482" w:rsidRPr="00D23633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92482" w:rsidRPr="00D23633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4,5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92482" w:rsidRPr="00D23633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92482" w:rsidRPr="00D23633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5,5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2482" w:rsidRPr="00D23633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92482" w:rsidRPr="00D23633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6,5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92482" w:rsidRPr="00D23633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7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92482" w:rsidRPr="00D23633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7,5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92482" w:rsidRPr="00D23633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8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92482" w:rsidRPr="00D23633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9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92482" w:rsidRPr="00D23633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92482" w:rsidRPr="00D23633" w:rsidRDefault="00A92482" w:rsidP="004218D5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16"/>
                <w:szCs w:val="16"/>
              </w:rPr>
            </w:pPr>
            <w:r w:rsidRPr="00D23633">
              <w:rPr>
                <w:iCs/>
                <w:sz w:val="16"/>
                <w:szCs w:val="16"/>
              </w:rPr>
              <w:t>11</w:t>
            </w:r>
          </w:p>
        </w:tc>
      </w:tr>
    </w:tbl>
    <w:p w:rsidR="004F7F93" w:rsidRPr="00404183" w:rsidRDefault="004F7F93" w:rsidP="001B1A55">
      <w:pPr>
        <w:overflowPunct/>
        <w:autoSpaceDE/>
        <w:autoSpaceDN/>
        <w:adjustRightInd/>
        <w:ind w:left="360"/>
        <w:textAlignment w:val="auto"/>
        <w:rPr>
          <w:b/>
          <w:iCs/>
          <w:sz w:val="16"/>
          <w:szCs w:val="16"/>
        </w:rPr>
      </w:pPr>
    </w:p>
    <w:p w:rsidR="004658C9" w:rsidRPr="00C368A7" w:rsidRDefault="001B1A55" w:rsidP="00F57782">
      <w:pPr>
        <w:overflowPunct/>
        <w:autoSpaceDE/>
        <w:autoSpaceDN/>
        <w:adjustRightInd/>
        <w:jc w:val="both"/>
        <w:textAlignment w:val="auto"/>
        <w:rPr>
          <w:bCs/>
        </w:rPr>
      </w:pPr>
      <w:r w:rsidRPr="00404183">
        <w:rPr>
          <w:bCs/>
          <w:sz w:val="22"/>
          <w:szCs w:val="22"/>
        </w:rPr>
        <w:t xml:space="preserve">       </w:t>
      </w:r>
      <w:r w:rsidR="004658C9" w:rsidRPr="00C368A7">
        <w:rPr>
          <w:bCs/>
        </w:rPr>
        <w:t>Срок доставки в другие города России возрастает в зависимости от территориальных особенностей.</w:t>
      </w:r>
    </w:p>
    <w:p w:rsidR="004658C9" w:rsidRPr="00C368A7" w:rsidRDefault="001B1A55" w:rsidP="00F57782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bCs/>
          <w:iCs/>
        </w:rPr>
      </w:pPr>
      <w:r w:rsidRPr="00C368A7">
        <w:rPr>
          <w:bCs/>
        </w:rPr>
        <w:t xml:space="preserve">       </w:t>
      </w:r>
      <w:r w:rsidR="004658C9" w:rsidRPr="00C368A7">
        <w:rPr>
          <w:bCs/>
        </w:rPr>
        <w:t xml:space="preserve">При доставке в города </w:t>
      </w:r>
      <w:r w:rsidR="00E62E5D" w:rsidRPr="00C368A7">
        <w:rPr>
          <w:bCs/>
        </w:rPr>
        <w:t>областного или краевого подчинения</w:t>
      </w:r>
      <w:r w:rsidR="004658C9" w:rsidRPr="00C368A7">
        <w:rPr>
          <w:bCs/>
        </w:rPr>
        <w:t xml:space="preserve"> </w:t>
      </w:r>
      <w:r w:rsidR="004658C9" w:rsidRPr="00C368A7">
        <w:rPr>
          <w:bCs/>
          <w:iCs/>
        </w:rPr>
        <w:t>применяется п</w:t>
      </w:r>
      <w:r w:rsidR="004658C9" w:rsidRPr="00C368A7">
        <w:rPr>
          <w:iCs/>
        </w:rPr>
        <w:t xml:space="preserve">овышающий </w:t>
      </w:r>
      <w:r w:rsidR="00E62E5D" w:rsidRPr="00C368A7">
        <w:rPr>
          <w:iCs/>
        </w:rPr>
        <w:t xml:space="preserve">          </w:t>
      </w:r>
      <w:r w:rsidR="004658C9" w:rsidRPr="00C368A7">
        <w:rPr>
          <w:iCs/>
        </w:rPr>
        <w:t xml:space="preserve">коэффициент </w:t>
      </w:r>
      <w:r w:rsidR="00A93CD2" w:rsidRPr="00C368A7">
        <w:rPr>
          <w:iCs/>
        </w:rPr>
        <w:t xml:space="preserve">        </w:t>
      </w:r>
      <w:r w:rsidR="00AE5801" w:rsidRPr="00C368A7">
        <w:rPr>
          <w:iCs/>
        </w:rPr>
        <w:t xml:space="preserve">    </w:t>
      </w:r>
      <w:r w:rsidR="007B4B81" w:rsidRPr="00C368A7">
        <w:rPr>
          <w:iCs/>
        </w:rPr>
        <w:t xml:space="preserve">     </w:t>
      </w:r>
      <w:r w:rsidR="004658C9" w:rsidRPr="00C368A7">
        <w:rPr>
          <w:iCs/>
        </w:rPr>
        <w:t>1</w:t>
      </w:r>
      <w:r w:rsidR="004658C9" w:rsidRPr="00C368A7">
        <w:rPr>
          <w:bCs/>
          <w:iCs/>
        </w:rPr>
        <w:t>,5 к тарифу</w:t>
      </w:r>
      <w:r w:rsidR="00E62E5D" w:rsidRPr="00C368A7">
        <w:rPr>
          <w:bCs/>
          <w:iCs/>
        </w:rPr>
        <w:t xml:space="preserve"> на доставку в соответствующий областной или краевой центр</w:t>
      </w:r>
      <w:r w:rsidR="004658C9" w:rsidRPr="00C368A7">
        <w:rPr>
          <w:bCs/>
          <w:iCs/>
        </w:rPr>
        <w:t>.</w:t>
      </w:r>
    </w:p>
    <w:p w:rsidR="00D2437B" w:rsidRPr="00C368A7" w:rsidRDefault="00D2437B" w:rsidP="00F57782">
      <w:pPr>
        <w:overflowPunct/>
        <w:autoSpaceDE/>
        <w:autoSpaceDN/>
        <w:adjustRightInd/>
        <w:jc w:val="both"/>
        <w:textAlignment w:val="auto"/>
        <w:rPr>
          <w:bCs/>
        </w:rPr>
      </w:pPr>
      <w:r w:rsidRPr="00C368A7">
        <w:rPr>
          <w:bCs/>
        </w:rPr>
        <w:t xml:space="preserve">       При заборе грузов/корреспонденции из  городов России применяется коэффициент 1,2 к  тарифу</w:t>
      </w:r>
    </w:p>
    <w:p w:rsidR="00F57782" w:rsidRPr="00C368A7" w:rsidRDefault="008F0F8F" w:rsidP="00F57782">
      <w:pPr>
        <w:ind w:left="360" w:hanging="360"/>
        <w:jc w:val="both"/>
      </w:pPr>
      <w:r w:rsidRPr="00C368A7">
        <w:t xml:space="preserve">   </w:t>
      </w:r>
      <w:r w:rsidR="001B1A55" w:rsidRPr="00C368A7">
        <w:t xml:space="preserve">   </w:t>
      </w:r>
      <w:r w:rsidR="00F57782" w:rsidRPr="00C368A7">
        <w:t xml:space="preserve"> </w:t>
      </w:r>
      <w:r w:rsidR="00AE5801" w:rsidRPr="00C368A7">
        <w:t xml:space="preserve"> </w:t>
      </w:r>
      <w:r w:rsidR="002F1E34" w:rsidRPr="00C368A7">
        <w:t xml:space="preserve">При доставке в закрытые города России применяется </w:t>
      </w:r>
      <w:r w:rsidR="00A93CD2" w:rsidRPr="00C368A7">
        <w:t xml:space="preserve">коэффициент </w:t>
      </w:r>
      <w:r w:rsidR="002F1E34" w:rsidRPr="00C368A7">
        <w:t xml:space="preserve"> 2,5 </w:t>
      </w:r>
      <w:r w:rsidR="00AE5801" w:rsidRPr="00C368A7">
        <w:t>к тарифу на</w:t>
      </w:r>
      <w:r w:rsidR="00A93CD2" w:rsidRPr="00C368A7">
        <w:t xml:space="preserve"> </w:t>
      </w:r>
      <w:r w:rsidR="00A93CD2" w:rsidRPr="00C368A7">
        <w:rPr>
          <w:bCs/>
          <w:iCs/>
        </w:rPr>
        <w:t xml:space="preserve">доставку в соответствующий </w:t>
      </w:r>
      <w:r w:rsidR="00AE5801" w:rsidRPr="00C368A7">
        <w:rPr>
          <w:bCs/>
          <w:iCs/>
        </w:rPr>
        <w:t xml:space="preserve"> </w:t>
      </w:r>
      <w:r w:rsidR="00A93CD2" w:rsidRPr="00C368A7">
        <w:rPr>
          <w:bCs/>
          <w:iCs/>
        </w:rPr>
        <w:t>областной или краевой центр.</w:t>
      </w:r>
    </w:p>
    <w:p w:rsidR="00C05557" w:rsidRPr="00404183" w:rsidRDefault="00C05557" w:rsidP="004658C9">
      <w:pPr>
        <w:jc w:val="center"/>
        <w:rPr>
          <w:b/>
        </w:rPr>
      </w:pPr>
    </w:p>
    <w:p w:rsidR="001B1A55" w:rsidRPr="00404183" w:rsidRDefault="001B1A55" w:rsidP="004658C9">
      <w:pPr>
        <w:jc w:val="center"/>
        <w:rPr>
          <w:b/>
          <w:sz w:val="24"/>
          <w:szCs w:val="24"/>
        </w:rPr>
      </w:pPr>
    </w:p>
    <w:p w:rsidR="004658C9" w:rsidRPr="00404183" w:rsidRDefault="004658C9" w:rsidP="00670328">
      <w:pPr>
        <w:jc w:val="center"/>
        <w:rPr>
          <w:b/>
          <w:sz w:val="24"/>
          <w:szCs w:val="24"/>
          <w:u w:val="single"/>
        </w:rPr>
      </w:pPr>
    </w:p>
    <w:sectPr w:rsidR="004658C9" w:rsidRPr="00404183" w:rsidSect="00C659F6">
      <w:pgSz w:w="11906" w:h="16838"/>
      <w:pgMar w:top="360" w:right="746" w:bottom="360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B70" w:rsidRDefault="00EB3B70" w:rsidP="00E62E5D">
      <w:r>
        <w:separator/>
      </w:r>
    </w:p>
  </w:endnote>
  <w:endnote w:type="continuationSeparator" w:id="0">
    <w:p w:rsidR="00EB3B70" w:rsidRDefault="00EB3B70" w:rsidP="00E62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B70" w:rsidRDefault="00EB3B70" w:rsidP="00E62E5D">
      <w:r>
        <w:separator/>
      </w:r>
    </w:p>
  </w:footnote>
  <w:footnote w:type="continuationSeparator" w:id="0">
    <w:p w:rsidR="00EB3B70" w:rsidRDefault="00EB3B70" w:rsidP="00E62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C9"/>
    <w:rsid w:val="0000285D"/>
    <w:rsid w:val="000053ED"/>
    <w:rsid w:val="0001011E"/>
    <w:rsid w:val="000124BA"/>
    <w:rsid w:val="00013370"/>
    <w:rsid w:val="000255D0"/>
    <w:rsid w:val="000359EE"/>
    <w:rsid w:val="0003696C"/>
    <w:rsid w:val="00050150"/>
    <w:rsid w:val="00062F4E"/>
    <w:rsid w:val="00064504"/>
    <w:rsid w:val="000679B2"/>
    <w:rsid w:val="00073B5B"/>
    <w:rsid w:val="00084A8F"/>
    <w:rsid w:val="00090542"/>
    <w:rsid w:val="00092916"/>
    <w:rsid w:val="000963AD"/>
    <w:rsid w:val="00096FCE"/>
    <w:rsid w:val="000B154B"/>
    <w:rsid w:val="000B362C"/>
    <w:rsid w:val="000B3E08"/>
    <w:rsid w:val="000C26EA"/>
    <w:rsid w:val="000C3AA1"/>
    <w:rsid w:val="000C42DE"/>
    <w:rsid w:val="000C7F32"/>
    <w:rsid w:val="000D6D21"/>
    <w:rsid w:val="000D6D36"/>
    <w:rsid w:val="000E2006"/>
    <w:rsid w:val="000E3C97"/>
    <w:rsid w:val="00107E56"/>
    <w:rsid w:val="00113658"/>
    <w:rsid w:val="00121288"/>
    <w:rsid w:val="00136CFB"/>
    <w:rsid w:val="00141533"/>
    <w:rsid w:val="00147904"/>
    <w:rsid w:val="001509C6"/>
    <w:rsid w:val="00165882"/>
    <w:rsid w:val="00180AF7"/>
    <w:rsid w:val="0018224A"/>
    <w:rsid w:val="00190900"/>
    <w:rsid w:val="001A0B2E"/>
    <w:rsid w:val="001A1620"/>
    <w:rsid w:val="001A4F24"/>
    <w:rsid w:val="001B1A55"/>
    <w:rsid w:val="001B309C"/>
    <w:rsid w:val="001B3B35"/>
    <w:rsid w:val="001B74B6"/>
    <w:rsid w:val="001C366D"/>
    <w:rsid w:val="001C3C01"/>
    <w:rsid w:val="001C5491"/>
    <w:rsid w:val="001C7347"/>
    <w:rsid w:val="001D70F7"/>
    <w:rsid w:val="001E2F76"/>
    <w:rsid w:val="001E697E"/>
    <w:rsid w:val="0020309C"/>
    <w:rsid w:val="002065DD"/>
    <w:rsid w:val="0021021C"/>
    <w:rsid w:val="00216F35"/>
    <w:rsid w:val="0021733D"/>
    <w:rsid w:val="002179D4"/>
    <w:rsid w:val="00232FE2"/>
    <w:rsid w:val="00235311"/>
    <w:rsid w:val="002426ED"/>
    <w:rsid w:val="00242FD7"/>
    <w:rsid w:val="00244245"/>
    <w:rsid w:val="00247F27"/>
    <w:rsid w:val="00251F15"/>
    <w:rsid w:val="0025230A"/>
    <w:rsid w:val="00264296"/>
    <w:rsid w:val="00264E3E"/>
    <w:rsid w:val="00273C4C"/>
    <w:rsid w:val="00277A61"/>
    <w:rsid w:val="0028069A"/>
    <w:rsid w:val="002863F3"/>
    <w:rsid w:val="00287596"/>
    <w:rsid w:val="00287F14"/>
    <w:rsid w:val="0029146F"/>
    <w:rsid w:val="002A3B48"/>
    <w:rsid w:val="002B0395"/>
    <w:rsid w:val="002C049E"/>
    <w:rsid w:val="002C2D9D"/>
    <w:rsid w:val="002C317F"/>
    <w:rsid w:val="002C3A7D"/>
    <w:rsid w:val="002D2F71"/>
    <w:rsid w:val="002D53FE"/>
    <w:rsid w:val="002D6548"/>
    <w:rsid w:val="002E159D"/>
    <w:rsid w:val="002F1E34"/>
    <w:rsid w:val="002F3767"/>
    <w:rsid w:val="002F5FC1"/>
    <w:rsid w:val="00300360"/>
    <w:rsid w:val="00300BFA"/>
    <w:rsid w:val="00322AA6"/>
    <w:rsid w:val="00337883"/>
    <w:rsid w:val="003400B6"/>
    <w:rsid w:val="003411FC"/>
    <w:rsid w:val="00352DCE"/>
    <w:rsid w:val="00356D63"/>
    <w:rsid w:val="00361830"/>
    <w:rsid w:val="0036191F"/>
    <w:rsid w:val="0036272E"/>
    <w:rsid w:val="00364D94"/>
    <w:rsid w:val="00372C90"/>
    <w:rsid w:val="003735BD"/>
    <w:rsid w:val="003746FE"/>
    <w:rsid w:val="00376083"/>
    <w:rsid w:val="003762DC"/>
    <w:rsid w:val="00376E3C"/>
    <w:rsid w:val="00392EC7"/>
    <w:rsid w:val="003966E1"/>
    <w:rsid w:val="00397499"/>
    <w:rsid w:val="00397528"/>
    <w:rsid w:val="003A712C"/>
    <w:rsid w:val="003A7313"/>
    <w:rsid w:val="003B2432"/>
    <w:rsid w:val="003C5A45"/>
    <w:rsid w:val="003D19D8"/>
    <w:rsid w:val="003F336B"/>
    <w:rsid w:val="003F66B5"/>
    <w:rsid w:val="00403A78"/>
    <w:rsid w:val="00404183"/>
    <w:rsid w:val="0040601D"/>
    <w:rsid w:val="004152C1"/>
    <w:rsid w:val="00416FE4"/>
    <w:rsid w:val="004218D5"/>
    <w:rsid w:val="00421F4D"/>
    <w:rsid w:val="00452140"/>
    <w:rsid w:val="00455608"/>
    <w:rsid w:val="004561E7"/>
    <w:rsid w:val="004658C9"/>
    <w:rsid w:val="0047559E"/>
    <w:rsid w:val="004767A8"/>
    <w:rsid w:val="00492EF6"/>
    <w:rsid w:val="004A1CB0"/>
    <w:rsid w:val="004A642F"/>
    <w:rsid w:val="004A783E"/>
    <w:rsid w:val="004B55A5"/>
    <w:rsid w:val="004B64EC"/>
    <w:rsid w:val="004C73AD"/>
    <w:rsid w:val="004D039A"/>
    <w:rsid w:val="004D0D32"/>
    <w:rsid w:val="004D7EB3"/>
    <w:rsid w:val="004E4431"/>
    <w:rsid w:val="004F27BC"/>
    <w:rsid w:val="004F2C7D"/>
    <w:rsid w:val="004F7099"/>
    <w:rsid w:val="004F7F93"/>
    <w:rsid w:val="005037A4"/>
    <w:rsid w:val="00514EDF"/>
    <w:rsid w:val="00517AD7"/>
    <w:rsid w:val="00523A71"/>
    <w:rsid w:val="005253AA"/>
    <w:rsid w:val="00533CA2"/>
    <w:rsid w:val="00534742"/>
    <w:rsid w:val="00536557"/>
    <w:rsid w:val="00546175"/>
    <w:rsid w:val="00563B5C"/>
    <w:rsid w:val="00570532"/>
    <w:rsid w:val="00580489"/>
    <w:rsid w:val="0059313B"/>
    <w:rsid w:val="005960F1"/>
    <w:rsid w:val="005A5E2F"/>
    <w:rsid w:val="005B10CB"/>
    <w:rsid w:val="005B5D25"/>
    <w:rsid w:val="005B6039"/>
    <w:rsid w:val="005C676E"/>
    <w:rsid w:val="005D09AF"/>
    <w:rsid w:val="005D26AD"/>
    <w:rsid w:val="005E377E"/>
    <w:rsid w:val="005E3FE1"/>
    <w:rsid w:val="005E6471"/>
    <w:rsid w:val="005F2FCD"/>
    <w:rsid w:val="005F5DD0"/>
    <w:rsid w:val="005F6AF2"/>
    <w:rsid w:val="0060112C"/>
    <w:rsid w:val="00601E86"/>
    <w:rsid w:val="0061770E"/>
    <w:rsid w:val="0062499D"/>
    <w:rsid w:val="00626832"/>
    <w:rsid w:val="00626CB0"/>
    <w:rsid w:val="00641C17"/>
    <w:rsid w:val="006474CC"/>
    <w:rsid w:val="0065038C"/>
    <w:rsid w:val="00656F06"/>
    <w:rsid w:val="00660B22"/>
    <w:rsid w:val="0066207F"/>
    <w:rsid w:val="006641C0"/>
    <w:rsid w:val="00670328"/>
    <w:rsid w:val="00671D6D"/>
    <w:rsid w:val="006871B6"/>
    <w:rsid w:val="00687C93"/>
    <w:rsid w:val="00690571"/>
    <w:rsid w:val="00695918"/>
    <w:rsid w:val="006A6FF0"/>
    <w:rsid w:val="006C484F"/>
    <w:rsid w:val="006C7235"/>
    <w:rsid w:val="006D257E"/>
    <w:rsid w:val="006D2DE2"/>
    <w:rsid w:val="006D4FA4"/>
    <w:rsid w:val="006E7534"/>
    <w:rsid w:val="006F0041"/>
    <w:rsid w:val="006F09E7"/>
    <w:rsid w:val="006F193E"/>
    <w:rsid w:val="006F3BC4"/>
    <w:rsid w:val="0070399F"/>
    <w:rsid w:val="00706510"/>
    <w:rsid w:val="00706A42"/>
    <w:rsid w:val="007112D2"/>
    <w:rsid w:val="00713CD2"/>
    <w:rsid w:val="00714109"/>
    <w:rsid w:val="00715AB8"/>
    <w:rsid w:val="007355D3"/>
    <w:rsid w:val="007410F3"/>
    <w:rsid w:val="007439E6"/>
    <w:rsid w:val="00746FBE"/>
    <w:rsid w:val="00760DFA"/>
    <w:rsid w:val="00772E24"/>
    <w:rsid w:val="007917D8"/>
    <w:rsid w:val="007A4500"/>
    <w:rsid w:val="007B4B81"/>
    <w:rsid w:val="007B5879"/>
    <w:rsid w:val="007C2DE0"/>
    <w:rsid w:val="007E41DE"/>
    <w:rsid w:val="007E5B06"/>
    <w:rsid w:val="007F1E83"/>
    <w:rsid w:val="007F6CBA"/>
    <w:rsid w:val="007F7342"/>
    <w:rsid w:val="008152DF"/>
    <w:rsid w:val="00817C77"/>
    <w:rsid w:val="00827B6D"/>
    <w:rsid w:val="00830B0B"/>
    <w:rsid w:val="00847E3E"/>
    <w:rsid w:val="00864B24"/>
    <w:rsid w:val="00870D7C"/>
    <w:rsid w:val="00872D53"/>
    <w:rsid w:val="00874A07"/>
    <w:rsid w:val="00875B3B"/>
    <w:rsid w:val="00876AFC"/>
    <w:rsid w:val="0088587C"/>
    <w:rsid w:val="00897002"/>
    <w:rsid w:val="0089768D"/>
    <w:rsid w:val="00897751"/>
    <w:rsid w:val="008A77B6"/>
    <w:rsid w:val="008B15AD"/>
    <w:rsid w:val="008C70B0"/>
    <w:rsid w:val="008D0E77"/>
    <w:rsid w:val="008D3B3D"/>
    <w:rsid w:val="008E543D"/>
    <w:rsid w:val="008F0B91"/>
    <w:rsid w:val="008F0F8F"/>
    <w:rsid w:val="008F5D42"/>
    <w:rsid w:val="008F6FCA"/>
    <w:rsid w:val="0090183B"/>
    <w:rsid w:val="00905BBF"/>
    <w:rsid w:val="00930865"/>
    <w:rsid w:val="00932311"/>
    <w:rsid w:val="0093769E"/>
    <w:rsid w:val="00943BFE"/>
    <w:rsid w:val="00944CDB"/>
    <w:rsid w:val="0094570F"/>
    <w:rsid w:val="00950E86"/>
    <w:rsid w:val="00961214"/>
    <w:rsid w:val="00961337"/>
    <w:rsid w:val="00961B22"/>
    <w:rsid w:val="009628D5"/>
    <w:rsid w:val="0096675C"/>
    <w:rsid w:val="00966892"/>
    <w:rsid w:val="0097276B"/>
    <w:rsid w:val="009735C0"/>
    <w:rsid w:val="0097567A"/>
    <w:rsid w:val="009A0073"/>
    <w:rsid w:val="009A3D49"/>
    <w:rsid w:val="009A75FA"/>
    <w:rsid w:val="009B2E6B"/>
    <w:rsid w:val="009C5892"/>
    <w:rsid w:val="009D352D"/>
    <w:rsid w:val="009D717A"/>
    <w:rsid w:val="009F1799"/>
    <w:rsid w:val="00A108A7"/>
    <w:rsid w:val="00A128E2"/>
    <w:rsid w:val="00A374D4"/>
    <w:rsid w:val="00A40D58"/>
    <w:rsid w:val="00A422A0"/>
    <w:rsid w:val="00A53797"/>
    <w:rsid w:val="00A56864"/>
    <w:rsid w:val="00A62AB0"/>
    <w:rsid w:val="00A7765A"/>
    <w:rsid w:val="00A807C3"/>
    <w:rsid w:val="00A84EE1"/>
    <w:rsid w:val="00A85E4B"/>
    <w:rsid w:val="00A92482"/>
    <w:rsid w:val="00A93CD2"/>
    <w:rsid w:val="00AA353E"/>
    <w:rsid w:val="00AB2C5A"/>
    <w:rsid w:val="00AB316D"/>
    <w:rsid w:val="00AE2699"/>
    <w:rsid w:val="00AE418B"/>
    <w:rsid w:val="00AE5801"/>
    <w:rsid w:val="00AE5A92"/>
    <w:rsid w:val="00AF01F1"/>
    <w:rsid w:val="00B05A1B"/>
    <w:rsid w:val="00B07C79"/>
    <w:rsid w:val="00B1336F"/>
    <w:rsid w:val="00B20881"/>
    <w:rsid w:val="00B21498"/>
    <w:rsid w:val="00B21BF8"/>
    <w:rsid w:val="00B25753"/>
    <w:rsid w:val="00B33D0C"/>
    <w:rsid w:val="00B34845"/>
    <w:rsid w:val="00B4188B"/>
    <w:rsid w:val="00B45BDA"/>
    <w:rsid w:val="00B55EEB"/>
    <w:rsid w:val="00B57EB3"/>
    <w:rsid w:val="00B650E3"/>
    <w:rsid w:val="00B70E9B"/>
    <w:rsid w:val="00B81E8A"/>
    <w:rsid w:val="00B870F5"/>
    <w:rsid w:val="00B90863"/>
    <w:rsid w:val="00B94BC5"/>
    <w:rsid w:val="00B94E4B"/>
    <w:rsid w:val="00BA21E5"/>
    <w:rsid w:val="00BA26C4"/>
    <w:rsid w:val="00BB004F"/>
    <w:rsid w:val="00BB5898"/>
    <w:rsid w:val="00BC1CEA"/>
    <w:rsid w:val="00BC3A5A"/>
    <w:rsid w:val="00BD4A29"/>
    <w:rsid w:val="00BD721C"/>
    <w:rsid w:val="00BE4D50"/>
    <w:rsid w:val="00BF0A3D"/>
    <w:rsid w:val="00BF3965"/>
    <w:rsid w:val="00BF3EDC"/>
    <w:rsid w:val="00BF7F9E"/>
    <w:rsid w:val="00C030DC"/>
    <w:rsid w:val="00C05557"/>
    <w:rsid w:val="00C079E2"/>
    <w:rsid w:val="00C14B0A"/>
    <w:rsid w:val="00C21816"/>
    <w:rsid w:val="00C32756"/>
    <w:rsid w:val="00C33B26"/>
    <w:rsid w:val="00C368A7"/>
    <w:rsid w:val="00C36A52"/>
    <w:rsid w:val="00C47CCA"/>
    <w:rsid w:val="00C51BAF"/>
    <w:rsid w:val="00C552D1"/>
    <w:rsid w:val="00C645F5"/>
    <w:rsid w:val="00C656A9"/>
    <w:rsid w:val="00C659F6"/>
    <w:rsid w:val="00C67689"/>
    <w:rsid w:val="00C711FF"/>
    <w:rsid w:val="00C73850"/>
    <w:rsid w:val="00C817C2"/>
    <w:rsid w:val="00C844D7"/>
    <w:rsid w:val="00C863AF"/>
    <w:rsid w:val="00C92B2A"/>
    <w:rsid w:val="00CD2F16"/>
    <w:rsid w:val="00CD706C"/>
    <w:rsid w:val="00D13AC4"/>
    <w:rsid w:val="00D14E3C"/>
    <w:rsid w:val="00D161D1"/>
    <w:rsid w:val="00D23452"/>
    <w:rsid w:val="00D23633"/>
    <w:rsid w:val="00D2437B"/>
    <w:rsid w:val="00D37D7A"/>
    <w:rsid w:val="00D43C79"/>
    <w:rsid w:val="00D450EC"/>
    <w:rsid w:val="00D55261"/>
    <w:rsid w:val="00D64186"/>
    <w:rsid w:val="00D84817"/>
    <w:rsid w:val="00D86C19"/>
    <w:rsid w:val="00D90115"/>
    <w:rsid w:val="00D94AE6"/>
    <w:rsid w:val="00D96483"/>
    <w:rsid w:val="00D97A95"/>
    <w:rsid w:val="00DA1AB7"/>
    <w:rsid w:val="00DC0CA2"/>
    <w:rsid w:val="00DC0E10"/>
    <w:rsid w:val="00DC7ED2"/>
    <w:rsid w:val="00DD0B1A"/>
    <w:rsid w:val="00DD23C9"/>
    <w:rsid w:val="00DD4C94"/>
    <w:rsid w:val="00DF1537"/>
    <w:rsid w:val="00E461AF"/>
    <w:rsid w:val="00E52668"/>
    <w:rsid w:val="00E55CE5"/>
    <w:rsid w:val="00E566AA"/>
    <w:rsid w:val="00E61A20"/>
    <w:rsid w:val="00E62E5D"/>
    <w:rsid w:val="00E85E7B"/>
    <w:rsid w:val="00EB3B70"/>
    <w:rsid w:val="00EB467A"/>
    <w:rsid w:val="00EB65E1"/>
    <w:rsid w:val="00EB6C00"/>
    <w:rsid w:val="00EB74AE"/>
    <w:rsid w:val="00EC1804"/>
    <w:rsid w:val="00EC5676"/>
    <w:rsid w:val="00EE6E89"/>
    <w:rsid w:val="00EF5762"/>
    <w:rsid w:val="00EF5FFB"/>
    <w:rsid w:val="00F02E3C"/>
    <w:rsid w:val="00F05E8F"/>
    <w:rsid w:val="00F10731"/>
    <w:rsid w:val="00F22FE4"/>
    <w:rsid w:val="00F30E2E"/>
    <w:rsid w:val="00F35B9E"/>
    <w:rsid w:val="00F46F42"/>
    <w:rsid w:val="00F566B1"/>
    <w:rsid w:val="00F57782"/>
    <w:rsid w:val="00F77D9F"/>
    <w:rsid w:val="00F90A33"/>
    <w:rsid w:val="00F92684"/>
    <w:rsid w:val="00F9359B"/>
    <w:rsid w:val="00FA1534"/>
    <w:rsid w:val="00FA5966"/>
    <w:rsid w:val="00FA7584"/>
    <w:rsid w:val="00FB0F89"/>
    <w:rsid w:val="00FB1BBF"/>
    <w:rsid w:val="00FB2ACC"/>
    <w:rsid w:val="00FB3D1A"/>
    <w:rsid w:val="00FB4731"/>
    <w:rsid w:val="00FC3ED5"/>
    <w:rsid w:val="00FC725D"/>
    <w:rsid w:val="00FD0FF2"/>
    <w:rsid w:val="00FD47FB"/>
    <w:rsid w:val="00FE0787"/>
    <w:rsid w:val="00FE5BBA"/>
    <w:rsid w:val="00FE73C2"/>
    <w:rsid w:val="00FE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245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69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2575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121288"/>
    <w:pPr>
      <w:overflowPunct/>
      <w:autoSpaceDE/>
      <w:autoSpaceDN/>
      <w:adjustRightInd/>
      <w:ind w:left="568" w:hanging="283"/>
      <w:jc w:val="both"/>
      <w:textAlignment w:val="auto"/>
    </w:pPr>
    <w:rPr>
      <w:sz w:val="24"/>
    </w:rPr>
  </w:style>
  <w:style w:type="paragraph" w:styleId="a6">
    <w:name w:val="header"/>
    <w:basedOn w:val="a"/>
    <w:link w:val="a7"/>
    <w:rsid w:val="00E62E5D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rsid w:val="00E62E5D"/>
    <w:rPr>
      <w:lang w:val="ru-RU" w:eastAsia="ru-RU"/>
    </w:rPr>
  </w:style>
  <w:style w:type="paragraph" w:styleId="a8">
    <w:name w:val="footer"/>
    <w:basedOn w:val="a"/>
    <w:link w:val="a9"/>
    <w:rsid w:val="00E62E5D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link w:val="a8"/>
    <w:rsid w:val="00E62E5D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245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69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2575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121288"/>
    <w:pPr>
      <w:overflowPunct/>
      <w:autoSpaceDE/>
      <w:autoSpaceDN/>
      <w:adjustRightInd/>
      <w:ind w:left="568" w:hanging="283"/>
      <w:jc w:val="both"/>
      <w:textAlignment w:val="auto"/>
    </w:pPr>
    <w:rPr>
      <w:sz w:val="24"/>
    </w:rPr>
  </w:style>
  <w:style w:type="paragraph" w:styleId="a6">
    <w:name w:val="header"/>
    <w:basedOn w:val="a"/>
    <w:link w:val="a7"/>
    <w:rsid w:val="00E62E5D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rsid w:val="00E62E5D"/>
    <w:rPr>
      <w:lang w:val="ru-RU" w:eastAsia="ru-RU"/>
    </w:rPr>
  </w:style>
  <w:style w:type="paragraph" w:styleId="a8">
    <w:name w:val="footer"/>
    <w:basedOn w:val="a"/>
    <w:link w:val="a9"/>
    <w:rsid w:val="00E62E5D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link w:val="a8"/>
    <w:rsid w:val="00E62E5D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6018-2DB8-4024-846E-7A84861B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КОРЭКСГАРАНТ</vt:lpstr>
    </vt:vector>
  </TitlesOfParts>
  <Company>koreksgarant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КОРЭКСГАРАНТ</dc:title>
  <dc:creator>notebook</dc:creator>
  <cp:lastModifiedBy>inter</cp:lastModifiedBy>
  <cp:revision>4</cp:revision>
  <cp:lastPrinted>2016-08-10T08:50:00Z</cp:lastPrinted>
  <dcterms:created xsi:type="dcterms:W3CDTF">2017-01-18T10:47:00Z</dcterms:created>
  <dcterms:modified xsi:type="dcterms:W3CDTF">2017-01-18T10:51:00Z</dcterms:modified>
</cp:coreProperties>
</file>